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6E6" w:themeColor="background2"/>
  <w:body>
    <w:p w:rsidR="00BB3B2E" w:rsidRPr="00BB3B2E" w:rsidRDefault="00BB3B2E" w:rsidP="00B16D6A">
      <w:pPr>
        <w:pStyle w:val="NormalWeb"/>
        <w:numPr>
          <w:ilvl w:val="0"/>
          <w:numId w:val="11"/>
        </w:numPr>
        <w:shd w:val="clear" w:color="auto" w:fill="F6F6F6"/>
        <w:bidi/>
        <w:spacing w:before="0" w:beforeAutospacing="0"/>
        <w:rPr>
          <w:rFonts w:ascii="Anjoman" w:hAnsi="Anjoman" w:cs="B Nazanin"/>
          <w:color w:val="212529"/>
          <w:sz w:val="28"/>
          <w:szCs w:val="28"/>
        </w:rPr>
      </w:pPr>
      <w:r w:rsidRPr="00BB3B2E">
        <w:rPr>
          <w:rFonts w:ascii="Anjoman" w:hAnsi="Anjoman" w:cs="B Nazanin"/>
          <w:color w:val="212529"/>
          <w:sz w:val="28"/>
          <w:szCs w:val="28"/>
          <w:rtl/>
        </w:rPr>
        <w:t>آیا برای ثبت نام در سامانه به حضور فیزیکی در مرکز نیاز می باشد؟</w:t>
      </w:r>
    </w:p>
    <w:p w:rsidR="00BB3B2E" w:rsidRPr="00B16D6A" w:rsidRDefault="00BB3B2E" w:rsidP="00BB3B2E">
      <w:pPr>
        <w:pStyle w:val="NormalWeb"/>
        <w:shd w:val="clear" w:color="auto" w:fill="F6F6F6"/>
        <w:spacing w:before="0" w:beforeAutospacing="0"/>
        <w:jc w:val="right"/>
        <w:rPr>
          <w:rFonts w:ascii="Anjoman" w:hAnsi="Anjoman" w:cs="B Nazanin"/>
          <w:color w:val="464646"/>
          <w:sz w:val="28"/>
          <w:szCs w:val="28"/>
        </w:rPr>
      </w:pPr>
      <w:r w:rsidRPr="00B16D6A">
        <w:rPr>
          <w:rFonts w:ascii="Anjoman" w:hAnsi="Anjoman" w:cs="B Nazanin"/>
          <w:color w:val="464646"/>
          <w:sz w:val="28"/>
          <w:szCs w:val="28"/>
          <w:rtl/>
        </w:rPr>
        <w:t>خیر</w:t>
      </w:r>
    </w:p>
    <w:p w:rsidR="00BB3B2E" w:rsidRPr="00BB3B2E" w:rsidRDefault="00BB3B2E" w:rsidP="000F6656">
      <w:pPr>
        <w:pStyle w:val="NormalWeb"/>
        <w:numPr>
          <w:ilvl w:val="0"/>
          <w:numId w:val="10"/>
        </w:numPr>
        <w:shd w:val="clear" w:color="auto" w:fill="F6F6F6"/>
        <w:bidi/>
        <w:spacing w:before="0" w:beforeAutospacing="0"/>
        <w:rPr>
          <w:rFonts w:ascii="Anjoman" w:hAnsi="Anjoman" w:cs="B Nazanin"/>
          <w:b/>
          <w:bCs/>
          <w:color w:val="212529"/>
        </w:rPr>
      </w:pPr>
      <w:r w:rsidRPr="00BB3B2E">
        <w:rPr>
          <w:rFonts w:ascii="Anjoman" w:hAnsi="Anjoman" w:cs="B Nazanin" w:hint="cs"/>
          <w:b/>
          <w:bCs/>
          <w:color w:val="212529"/>
          <w:rtl/>
        </w:rPr>
        <w:t>15</w:t>
      </w:r>
      <w:r w:rsidRPr="00BB3B2E">
        <w:rPr>
          <w:rFonts w:ascii="Anjoman" w:hAnsi="Anjoman" w:cs="B Nazanin"/>
          <w:b/>
          <w:bCs/>
          <w:color w:val="212529"/>
          <w:rtl/>
        </w:rPr>
        <w:t>روز کاری از تایید اولیه توسط مرکز گذشته است اما هنوز پاسخی از سمت پایگاه مربوطه دریافت نکرده ام، باید چه کار کنم؟</w:t>
      </w:r>
    </w:p>
    <w:p w:rsidR="00BB3B2E" w:rsidRDefault="00BB3B2E" w:rsidP="00BB3B2E">
      <w:pPr>
        <w:pStyle w:val="NormalWeb"/>
        <w:shd w:val="clear" w:color="auto" w:fill="F6F6F6"/>
        <w:spacing w:before="0" w:beforeAutospacing="0"/>
        <w:jc w:val="right"/>
        <w:rPr>
          <w:rFonts w:ascii="Anjoman" w:hAnsi="Anjoman"/>
          <w:color w:val="464646"/>
        </w:rPr>
      </w:pPr>
      <w:r w:rsidRPr="00BB3B2E">
        <w:rPr>
          <w:rFonts w:ascii="Anjoman" w:hAnsi="Anjoman" w:cs="B Nazanin"/>
          <w:color w:val="464646"/>
          <w:rtl/>
        </w:rPr>
        <w:t>متقاضیان گرامی باید توجه داشته باشند در صورتی که پس از گذشت ۱۵ روز کاری از سمت پایگاه تخصصی پاسخی دریافت نکردند،</w:t>
      </w:r>
      <w:r w:rsidRPr="00BB3B2E">
        <w:rPr>
          <w:rFonts w:ascii="Cambria" w:hAnsi="Cambria" w:cs="Cambria" w:hint="cs"/>
          <w:color w:val="464646"/>
          <w:rtl/>
        </w:rPr>
        <w:t> </w:t>
      </w:r>
      <w:r w:rsidRPr="00BB3B2E">
        <w:rPr>
          <w:rStyle w:val="Strong"/>
          <w:rFonts w:ascii="Anjoman" w:hAnsi="Anjoman" w:cs="B Nazanin"/>
          <w:color w:val="464646"/>
          <w:rtl/>
        </w:rPr>
        <w:t>ابتدا به صفحه پایگاه های همکار مراجعه کرده و با رابط پایگاه مربوطه از طریق ایمیل یا تلفن، تماس حاصل کنند</w:t>
      </w:r>
      <w:r w:rsidRPr="00BB3B2E">
        <w:rPr>
          <w:rFonts w:ascii="Cambria" w:hAnsi="Cambria" w:cs="Cambria" w:hint="cs"/>
          <w:color w:val="464646"/>
          <w:rtl/>
        </w:rPr>
        <w:t> </w:t>
      </w:r>
      <w:r w:rsidRPr="00BB3B2E">
        <w:rPr>
          <w:rFonts w:ascii="Anjoman" w:hAnsi="Anjoman" w:cs="B Nazanin"/>
          <w:color w:val="464646"/>
          <w:rtl/>
        </w:rPr>
        <w:t>و در صورتی که پس از گذشت ۲ الی ۵ روز کاری از سمت پایگاه جوابی دریافت نشد موضوع را از طریق کارشناسان مرکز پیگیری نمایند</w:t>
      </w:r>
      <w:r w:rsidRPr="00BB3B2E">
        <w:rPr>
          <w:rFonts w:ascii="Anjoman" w:hAnsi="Anjoman" w:cs="B Nazanin"/>
          <w:color w:val="464646"/>
        </w:rPr>
        <w:t xml:space="preserve"> </w:t>
      </w:r>
      <w:r>
        <w:rPr>
          <w:rFonts w:ascii="Anjoman" w:hAnsi="Anjoman"/>
          <w:color w:val="464646"/>
        </w:rPr>
        <w:t>.</w:t>
      </w:r>
    </w:p>
    <w:p w:rsidR="00BB3B2E" w:rsidRDefault="00BB3B2E" w:rsidP="000F6656">
      <w:pPr>
        <w:pStyle w:val="NormalWeb"/>
        <w:shd w:val="clear" w:color="auto" w:fill="F6F6F6"/>
        <w:spacing w:before="0" w:beforeAutospacing="0"/>
        <w:jc w:val="right"/>
        <w:rPr>
          <w:rFonts w:ascii="Anjoman" w:hAnsi="Anjoman"/>
          <w:color w:val="464646"/>
          <w:rtl/>
        </w:rPr>
      </w:pPr>
      <w:r w:rsidRPr="00BB3B2E">
        <w:rPr>
          <w:rFonts w:ascii="Anjoman" w:hAnsi="Anjoman" w:cs="B Nazanin"/>
          <w:b/>
          <w:bCs/>
          <w:color w:val="464646"/>
          <w:rtl/>
        </w:rPr>
        <w:t>شماره تماس کارشناسان مربوطه جهت پیگیری درخواستها در مرکز</w:t>
      </w:r>
      <w:r w:rsidR="000F6656">
        <w:rPr>
          <w:rFonts w:ascii="Anjoman" w:hAnsi="Anjoman" w:hint="cs"/>
          <w:color w:val="464646"/>
          <w:rtl/>
        </w:rPr>
        <w:t>:</w:t>
      </w:r>
    </w:p>
    <w:p w:rsidR="00BB3B2E" w:rsidRPr="00BB3B2E" w:rsidRDefault="00BB3B2E" w:rsidP="00BB3B2E">
      <w:pPr>
        <w:pStyle w:val="NormalWeb"/>
        <w:shd w:val="clear" w:color="auto" w:fill="F6F6F6"/>
        <w:spacing w:before="0" w:beforeAutospacing="0"/>
        <w:jc w:val="right"/>
        <w:rPr>
          <w:rFonts w:ascii="Anjoman" w:hAnsi="Anjoman" w:cs="B Nazanin"/>
          <w:color w:val="464646"/>
        </w:rPr>
      </w:pPr>
      <w:r w:rsidRPr="00BB3B2E">
        <w:rPr>
          <w:rFonts w:ascii="Anjoman" w:hAnsi="Anjoman" w:cs="B Nazanin" w:hint="cs"/>
          <w:color w:val="464646"/>
          <w:rtl/>
        </w:rPr>
        <w:t xml:space="preserve">یا </w:t>
      </w:r>
      <w:r w:rsidRPr="00BB3B2E">
        <w:rPr>
          <w:rFonts w:ascii="Anjoman" w:hAnsi="Anjoman" w:cs="B Nazanin"/>
          <w:color w:val="464646"/>
          <w:rtl/>
        </w:rPr>
        <w:t>۰۲۱۴۱۱۸۶</w:t>
      </w:r>
      <w:r w:rsidRPr="00BB3B2E">
        <w:rPr>
          <w:rFonts w:ascii="Anjoman" w:hAnsi="Anjoman" w:cs="B Nazanin"/>
          <w:color w:val="464646"/>
        </w:rPr>
        <w:t xml:space="preserve"> </w:t>
      </w:r>
      <w:r w:rsidRPr="00BB3B2E">
        <w:rPr>
          <w:rFonts w:ascii="Anjoman" w:hAnsi="Anjoman" w:cs="B Nazanin"/>
          <w:color w:val="464646"/>
          <w:rtl/>
        </w:rPr>
        <w:t>۰۲۱۴۰۸۸۴۹۰۰</w:t>
      </w:r>
    </w:p>
    <w:p w:rsidR="00BB3B2E" w:rsidRPr="00BB3B2E" w:rsidRDefault="00BB3B2E" w:rsidP="00BB3B2E">
      <w:pPr>
        <w:pStyle w:val="NormalWeb"/>
        <w:shd w:val="clear" w:color="auto" w:fill="F6F6F6"/>
        <w:spacing w:before="0" w:beforeAutospacing="0"/>
        <w:jc w:val="right"/>
        <w:rPr>
          <w:rFonts w:ascii="Anjoman" w:hAnsi="Anjoman" w:cs="B Nazanin"/>
          <w:b/>
          <w:bCs/>
          <w:color w:val="464646"/>
        </w:rPr>
      </w:pPr>
      <w:r w:rsidRPr="00BB3B2E">
        <w:rPr>
          <w:rFonts w:ascii="Anjoman" w:hAnsi="Anjoman" w:cs="B Nazanin"/>
          <w:b/>
          <w:bCs/>
          <w:color w:val="464646"/>
          <w:rtl/>
        </w:rPr>
        <w:t>داخلی: ۵۳۱۲ خانم قاسمی</w:t>
      </w:r>
    </w:p>
    <w:p w:rsidR="00BB3B2E" w:rsidRPr="00BB3B2E" w:rsidRDefault="00BB3B2E" w:rsidP="000F6656">
      <w:pPr>
        <w:pStyle w:val="NormalWeb"/>
        <w:numPr>
          <w:ilvl w:val="0"/>
          <w:numId w:val="9"/>
        </w:numPr>
        <w:shd w:val="clear" w:color="auto" w:fill="F6F6F6"/>
        <w:bidi/>
        <w:spacing w:before="0" w:beforeAutospacing="0"/>
        <w:rPr>
          <w:rFonts w:ascii="Anjoman" w:hAnsi="Anjoman" w:cs="B Nazanin"/>
          <w:b/>
          <w:bCs/>
          <w:color w:val="212529"/>
        </w:rPr>
      </w:pPr>
      <w:r w:rsidRPr="00BB3B2E">
        <w:rPr>
          <w:rFonts w:ascii="Anjoman" w:hAnsi="Anjoman" w:cs="B Nazanin"/>
          <w:b/>
          <w:bCs/>
          <w:color w:val="212529"/>
          <w:rtl/>
        </w:rPr>
        <w:t>انتخاب اساتید میزبان برای حمایت پسادکتری چگونه انجام میگردد؟</w:t>
      </w:r>
    </w:p>
    <w:p w:rsidR="00BB3B2E" w:rsidRDefault="00BB3B2E" w:rsidP="00BB3B2E">
      <w:pPr>
        <w:pStyle w:val="NormalWeb"/>
        <w:shd w:val="clear" w:color="auto" w:fill="F6F6F6"/>
        <w:spacing w:before="0" w:beforeAutospacing="0"/>
        <w:jc w:val="right"/>
        <w:rPr>
          <w:rFonts w:ascii="Anjoman" w:hAnsi="Anjoman"/>
          <w:color w:val="464646"/>
          <w:rtl/>
        </w:rPr>
      </w:pPr>
      <w:r w:rsidRPr="00BB3B2E">
        <w:rPr>
          <w:rFonts w:ascii="Anjoman" w:hAnsi="Anjoman" w:cs="B Nazanin"/>
          <w:color w:val="464646"/>
          <w:rtl/>
        </w:rPr>
        <w:t>انتخاب اساتید میزبان بر اساس اولویت های علمی و فناورانه توسط پایگاه تخصصی همکار یا به درخواست دانش آموخته و با رعایت قوانین داخلی پایگاه تخصصی همکار انجام خواهد شد</w:t>
      </w:r>
      <w:r>
        <w:rPr>
          <w:rFonts w:ascii="Anjoman" w:hAnsi="Anjoman" w:hint="cs"/>
          <w:color w:val="464646"/>
          <w:rtl/>
        </w:rPr>
        <w:t>.</w:t>
      </w:r>
    </w:p>
    <w:p w:rsidR="00BB3B2E" w:rsidRPr="00BB3B2E" w:rsidRDefault="00BB3B2E" w:rsidP="000F6656">
      <w:pPr>
        <w:pStyle w:val="NormalWeb"/>
        <w:numPr>
          <w:ilvl w:val="0"/>
          <w:numId w:val="8"/>
        </w:numPr>
        <w:shd w:val="clear" w:color="auto" w:fill="F6F6F6"/>
        <w:bidi/>
        <w:spacing w:before="0" w:beforeAutospacing="0"/>
        <w:rPr>
          <w:rFonts w:ascii="Anjoman" w:hAnsi="Anjoman" w:cs="B Nazanin"/>
          <w:b/>
          <w:bCs/>
          <w:color w:val="212529"/>
        </w:rPr>
      </w:pPr>
      <w:r w:rsidRPr="00BB3B2E">
        <w:rPr>
          <w:rFonts w:ascii="Anjoman" w:hAnsi="Anjoman" w:cs="B Nazanin"/>
          <w:b/>
          <w:bCs/>
          <w:color w:val="212529"/>
          <w:rtl/>
        </w:rPr>
        <w:t>مجموع زمانی که متقاضی درخواست خود را ثبت می نماید تا گرفتن پاسخ نهایی چه مدت است؟</w:t>
      </w:r>
    </w:p>
    <w:p w:rsidR="00BB3B2E" w:rsidRDefault="00BB3B2E" w:rsidP="00BB3B2E">
      <w:pPr>
        <w:pStyle w:val="NormalWeb"/>
        <w:shd w:val="clear" w:color="auto" w:fill="F6F6F6"/>
        <w:spacing w:before="0" w:beforeAutospacing="0"/>
        <w:jc w:val="right"/>
        <w:rPr>
          <w:rFonts w:ascii="Anjoman" w:hAnsi="Anjoman"/>
          <w:color w:val="464646"/>
        </w:rPr>
      </w:pPr>
      <w:r w:rsidRPr="00BB3B2E">
        <w:rPr>
          <w:rFonts w:ascii="Anjoman" w:hAnsi="Anjoman" w:cs="B Nazanin"/>
          <w:color w:val="464646"/>
          <w:rtl/>
        </w:rPr>
        <w:t>پس از ثبت درخواست حمایت توسط متقاضی، طی ۷ روز کاری تایید/ رد اولیه از سمت مرکز ثبت میشود و در صورت تایید اولیه جواب نهایی از سمت پایگاه های تخصصی همکار، طی ۲۵ روز کاری به متقاضی اعلام خواهد شد</w:t>
      </w:r>
      <w:r>
        <w:rPr>
          <w:rFonts w:ascii="Anjoman" w:hAnsi="Anjoman"/>
          <w:color w:val="464646"/>
        </w:rPr>
        <w:t>.</w:t>
      </w:r>
    </w:p>
    <w:p w:rsidR="00BB3B2E" w:rsidRPr="00BB3B2E" w:rsidRDefault="00BB3B2E" w:rsidP="000F6656">
      <w:pPr>
        <w:pStyle w:val="NormalWeb"/>
        <w:numPr>
          <w:ilvl w:val="0"/>
          <w:numId w:val="7"/>
        </w:numPr>
        <w:shd w:val="clear" w:color="auto" w:fill="F6F6F6"/>
        <w:bidi/>
        <w:spacing w:before="0" w:beforeAutospacing="0"/>
        <w:rPr>
          <w:rFonts w:ascii="Anjoman" w:hAnsi="Anjoman" w:cs="B Nazanin"/>
          <w:b/>
          <w:bCs/>
          <w:color w:val="212529"/>
        </w:rPr>
      </w:pPr>
      <w:r w:rsidRPr="00BB3B2E">
        <w:rPr>
          <w:rFonts w:ascii="Anjoman" w:hAnsi="Anjoman" w:cs="B Nazanin"/>
          <w:b/>
          <w:bCs/>
          <w:color w:val="212529"/>
          <w:rtl/>
        </w:rPr>
        <w:t>آیا افرادی که دوره دکتری خود را در ایران گذرانده اند )یا رتبه دانشگاه ایشان در مقطع دکتری بالا ۴۰۰ می باشد( اما یک دوره پسادکتری )حداقل یک سال( در خارج گذرانده اند نیز، می توانند از بسته های حمایتی استفاده نمایند؟</w:t>
      </w:r>
    </w:p>
    <w:p w:rsidR="00BB3B2E" w:rsidRDefault="00BB3B2E" w:rsidP="00BB3B2E">
      <w:pPr>
        <w:pStyle w:val="NormalWeb"/>
        <w:shd w:val="clear" w:color="auto" w:fill="F6F6F6"/>
        <w:spacing w:before="0" w:beforeAutospacing="0"/>
        <w:jc w:val="right"/>
        <w:rPr>
          <w:rFonts w:ascii="Anjoman" w:hAnsi="Anjoman"/>
          <w:color w:val="464646"/>
        </w:rPr>
      </w:pPr>
      <w:r w:rsidRPr="00BB3B2E">
        <w:rPr>
          <w:rFonts w:ascii="Anjoman" w:hAnsi="Anjoman" w:cs="B Nazanin"/>
          <w:color w:val="464646"/>
          <w:rtl/>
        </w:rPr>
        <w:t>بله، متقاضیانی که دوره پسادکتری خود را به مدت حداقل یک سال در یکی از ۱۵۰ دانشگاه برتر خارج از کشور گذرانده اند نیز می توانند از حمایت (پسادکتری-سخنرانی-فناورانه) استفاده نمایند</w:t>
      </w:r>
      <w:r>
        <w:rPr>
          <w:rFonts w:ascii="Anjoman" w:hAnsi="Anjoman"/>
          <w:color w:val="464646"/>
        </w:rPr>
        <w:t>.</w:t>
      </w:r>
    </w:p>
    <w:p w:rsidR="00BB3B2E" w:rsidRPr="00BB3B2E" w:rsidRDefault="00BB3B2E" w:rsidP="000F6656">
      <w:pPr>
        <w:pStyle w:val="NormalWeb"/>
        <w:numPr>
          <w:ilvl w:val="0"/>
          <w:numId w:val="6"/>
        </w:numPr>
        <w:shd w:val="clear" w:color="auto" w:fill="F6F6F6"/>
        <w:bidi/>
        <w:spacing w:before="0" w:beforeAutospacing="0"/>
        <w:rPr>
          <w:rFonts w:ascii="Anjoman" w:hAnsi="Anjoman" w:cs="B Nazanin"/>
          <w:b/>
          <w:bCs/>
          <w:color w:val="212529"/>
        </w:rPr>
      </w:pPr>
      <w:r w:rsidRPr="00BB3B2E">
        <w:rPr>
          <w:rFonts w:ascii="Anjoman" w:hAnsi="Anjoman" w:cs="B Nazanin"/>
          <w:b/>
          <w:bCs/>
          <w:color w:val="212529"/>
          <w:rtl/>
        </w:rPr>
        <w:t>بسته های حمایتی برنامه "همکاری با متخصصان و کارآفرینان ایرانی خارج از کشور" شامل چه افرادی میشود؟</w:t>
      </w:r>
    </w:p>
    <w:p w:rsidR="00BB3B2E" w:rsidRDefault="00BB3B2E" w:rsidP="00BB3B2E">
      <w:pPr>
        <w:pStyle w:val="NormalWeb"/>
        <w:shd w:val="clear" w:color="auto" w:fill="F6F6F6"/>
        <w:spacing w:before="0" w:beforeAutospacing="0"/>
        <w:jc w:val="right"/>
        <w:rPr>
          <w:rFonts w:ascii="Anjoman" w:hAnsi="Anjoman"/>
          <w:color w:val="464646"/>
          <w:rtl/>
        </w:rPr>
      </w:pPr>
      <w:r w:rsidRPr="00BB3B2E">
        <w:rPr>
          <w:rFonts w:ascii="Anjoman" w:hAnsi="Anjoman" w:cs="B Nazanin"/>
          <w:color w:val="464646"/>
          <w:rtl/>
        </w:rPr>
        <w:t>متخصصان، محققان، کارآفرینان و اساتید ایرانی فارغ التحصیل خارج از کشور که مقیم ایران نیستند و یا اینکه از تاریخ بازگشت ایشان به کشور بیش ازدو سال نگذشته باشد</w:t>
      </w:r>
      <w:r>
        <w:rPr>
          <w:rFonts w:ascii="Anjoman" w:hAnsi="Anjoman" w:hint="cs"/>
          <w:color w:val="464646"/>
          <w:rtl/>
        </w:rPr>
        <w:t>.</w:t>
      </w:r>
    </w:p>
    <w:p w:rsidR="00BB3B2E" w:rsidRPr="00BB3B2E" w:rsidRDefault="00BB3B2E" w:rsidP="000F6656">
      <w:pPr>
        <w:pStyle w:val="NormalWeb"/>
        <w:numPr>
          <w:ilvl w:val="0"/>
          <w:numId w:val="5"/>
        </w:numPr>
        <w:shd w:val="clear" w:color="auto" w:fill="F6F6F6"/>
        <w:bidi/>
        <w:spacing w:before="0" w:beforeAutospacing="0"/>
        <w:rPr>
          <w:rFonts w:ascii="Anjoman" w:hAnsi="Anjoman" w:cs="B Nazanin"/>
          <w:b/>
          <w:bCs/>
          <w:color w:val="212529"/>
        </w:rPr>
      </w:pPr>
      <w:r w:rsidRPr="00BB3B2E">
        <w:rPr>
          <w:rFonts w:ascii="Anjoman" w:hAnsi="Anjoman" w:cs="B Nazanin"/>
          <w:b/>
          <w:bCs/>
          <w:color w:val="212529"/>
          <w:rtl/>
        </w:rPr>
        <w:t>اگر در رابطه با بیمه اشتغال و تکمیلی خود سوالی داشتم از چه کسی می توانم کمک بگیرم؟</w:t>
      </w:r>
    </w:p>
    <w:p w:rsidR="00BB3B2E" w:rsidRPr="00BB3B2E" w:rsidRDefault="00BB3B2E" w:rsidP="00BB3B2E">
      <w:pPr>
        <w:pStyle w:val="NormalWeb"/>
        <w:shd w:val="clear" w:color="auto" w:fill="F6F6F6"/>
        <w:spacing w:before="0" w:beforeAutospacing="0"/>
        <w:jc w:val="right"/>
        <w:rPr>
          <w:rFonts w:ascii="Anjoman" w:hAnsi="Anjoman" w:cs="B Nazanin"/>
          <w:color w:val="464646"/>
        </w:rPr>
      </w:pPr>
      <w:r w:rsidRPr="00BB3B2E">
        <w:rPr>
          <w:rFonts w:ascii="Anjoman" w:hAnsi="Anjoman" w:cs="B Nazanin"/>
          <w:color w:val="464646"/>
          <w:rtl/>
        </w:rPr>
        <w:lastRenderedPageBreak/>
        <w:t>ابتدا سوالات خود را با رابط پایگاه در میان بگذارید؛ در صورتی که ایشان نتوانستد به شما کمک کنند با شماره</w:t>
      </w:r>
    </w:p>
    <w:p w:rsidR="00BB3B2E" w:rsidRPr="00BB3B2E" w:rsidRDefault="00BB3B2E" w:rsidP="00BB3B2E">
      <w:pPr>
        <w:pStyle w:val="NormalWeb"/>
        <w:shd w:val="clear" w:color="auto" w:fill="F6F6F6"/>
        <w:spacing w:before="0" w:beforeAutospacing="0"/>
        <w:jc w:val="right"/>
        <w:rPr>
          <w:rFonts w:ascii="Anjoman" w:hAnsi="Anjoman" w:cs="B Nazanin"/>
          <w:color w:val="464646"/>
        </w:rPr>
      </w:pPr>
      <w:r>
        <w:rPr>
          <w:rFonts w:ascii="Anjoman" w:hAnsi="Anjoman" w:cs="B Nazanin" w:hint="cs"/>
          <w:color w:val="464646"/>
          <w:rtl/>
        </w:rPr>
        <w:t xml:space="preserve">یا </w:t>
      </w:r>
      <w:r w:rsidRPr="00BB3B2E">
        <w:rPr>
          <w:rFonts w:ascii="Anjoman" w:hAnsi="Anjoman" w:cs="B Nazanin"/>
          <w:color w:val="464646"/>
          <w:rtl/>
        </w:rPr>
        <w:t>۰۲۱۴۱۱۸۶</w:t>
      </w:r>
      <w:r w:rsidRPr="00BB3B2E">
        <w:rPr>
          <w:rFonts w:ascii="Anjoman" w:hAnsi="Anjoman" w:cs="B Nazanin"/>
          <w:color w:val="464646"/>
        </w:rPr>
        <w:t xml:space="preserve"> </w:t>
      </w:r>
      <w:r w:rsidRPr="00BB3B2E">
        <w:rPr>
          <w:rFonts w:ascii="Anjoman" w:hAnsi="Anjoman" w:cs="B Nazanin"/>
          <w:color w:val="464646"/>
          <w:rtl/>
        </w:rPr>
        <w:t>۰۲۱۴۰۸۸۴۹۰۰</w:t>
      </w:r>
    </w:p>
    <w:p w:rsidR="00BB3B2E" w:rsidRDefault="00BB3B2E" w:rsidP="00BB3B2E">
      <w:pPr>
        <w:pStyle w:val="NormalWeb"/>
        <w:shd w:val="clear" w:color="auto" w:fill="F6F6F6"/>
        <w:spacing w:before="0" w:beforeAutospacing="0"/>
        <w:jc w:val="right"/>
        <w:rPr>
          <w:rFonts w:ascii="Anjoman" w:hAnsi="Anjoman"/>
          <w:color w:val="464646"/>
        </w:rPr>
      </w:pPr>
      <w:r w:rsidRPr="00BB3B2E">
        <w:rPr>
          <w:rFonts w:ascii="Anjoman" w:hAnsi="Anjoman" w:cs="B Nazanin"/>
          <w:b/>
          <w:bCs/>
          <w:color w:val="464646"/>
          <w:rtl/>
        </w:rPr>
        <w:t xml:space="preserve">داخلی: ۵۳۰۹( آقای سیدآبادی) </w:t>
      </w:r>
      <w:r w:rsidRPr="00BB3B2E">
        <w:rPr>
          <w:rFonts w:ascii="Anjoman" w:hAnsi="Anjoman" w:cs="B Nazanin"/>
          <w:color w:val="464646"/>
          <w:rtl/>
        </w:rPr>
        <w:t>تماس حاصل نمایید</w:t>
      </w:r>
      <w:r>
        <w:rPr>
          <w:rFonts w:ascii="Anjoman" w:hAnsi="Anjoman" w:cs="B Nazanin" w:hint="cs"/>
          <w:color w:val="464646"/>
          <w:rtl/>
        </w:rPr>
        <w:t>.</w:t>
      </w:r>
    </w:p>
    <w:p w:rsidR="00BB3B2E" w:rsidRPr="000F6656" w:rsidRDefault="00BB3B2E" w:rsidP="000F6656">
      <w:pPr>
        <w:pStyle w:val="NormalWeb"/>
        <w:numPr>
          <w:ilvl w:val="0"/>
          <w:numId w:val="4"/>
        </w:numPr>
        <w:shd w:val="clear" w:color="auto" w:fill="F6F6F6"/>
        <w:bidi/>
        <w:spacing w:before="0" w:beforeAutospacing="0"/>
        <w:rPr>
          <w:rFonts w:ascii="Anjoman" w:hAnsi="Anjoman" w:cs="B Nazanin"/>
          <w:color w:val="212529"/>
        </w:rPr>
      </w:pPr>
      <w:bookmarkStart w:id="0" w:name="_GoBack"/>
      <w:bookmarkEnd w:id="0"/>
      <w:r w:rsidRPr="00BB3B2E">
        <w:rPr>
          <w:rFonts w:ascii="Anjoman" w:hAnsi="Anjoman" w:cs="B Nazanin"/>
          <w:b/>
          <w:bCs/>
          <w:color w:val="212529"/>
          <w:rtl/>
        </w:rPr>
        <w:t>در صورت بروز مشکل در ثبت نام، ورود به پرتال، باز کردن سامانه و مشکلاتی از این جنس چه اقدامی باید انجام شود؟</w:t>
      </w:r>
    </w:p>
    <w:p w:rsidR="00BB3B2E" w:rsidRPr="000F6656" w:rsidRDefault="00BB3B2E" w:rsidP="00BB3B2E">
      <w:pPr>
        <w:pStyle w:val="NormalWeb"/>
        <w:shd w:val="clear" w:color="auto" w:fill="F6F6F6"/>
        <w:spacing w:before="0" w:beforeAutospacing="0"/>
        <w:jc w:val="right"/>
        <w:rPr>
          <w:rFonts w:ascii="Anjoman" w:hAnsi="Anjoman" w:cs="B Nazanin"/>
          <w:color w:val="464646"/>
        </w:rPr>
      </w:pPr>
      <w:r w:rsidRPr="000F6656">
        <w:rPr>
          <w:rFonts w:ascii="Anjoman" w:hAnsi="Anjoman" w:cs="B Nazanin"/>
          <w:color w:val="464646"/>
          <w:rtl/>
        </w:rPr>
        <w:t>پیامی با موضوع "</w:t>
      </w:r>
      <w:r w:rsidRPr="000F6656">
        <w:rPr>
          <w:rFonts w:ascii="Anjoman" w:hAnsi="Anjoman" w:cs="B Nazanin" w:hint="cs"/>
          <w:color w:val="464646"/>
          <w:rtl/>
        </w:rPr>
        <w:t>مشکل</w:t>
      </w:r>
      <w:r w:rsidRPr="000F6656">
        <w:rPr>
          <w:rFonts w:ascii="Anjoman" w:hAnsi="Anjoman" w:cs="B Nazanin"/>
          <w:color w:val="464646"/>
          <w:rtl/>
        </w:rPr>
        <w:t xml:space="preserve"> </w:t>
      </w:r>
      <w:r w:rsidRPr="000F6656">
        <w:rPr>
          <w:rFonts w:ascii="Anjoman" w:hAnsi="Anjoman" w:cs="B Nazanin" w:hint="cs"/>
          <w:color w:val="464646"/>
          <w:rtl/>
        </w:rPr>
        <w:t>فنی</w:t>
      </w:r>
      <w:r w:rsidRPr="000F6656">
        <w:rPr>
          <w:rFonts w:ascii="Anjoman" w:hAnsi="Anjoman" w:cs="B Nazanin"/>
          <w:color w:val="464646"/>
          <w:rtl/>
        </w:rPr>
        <w:t xml:space="preserve"> </w:t>
      </w:r>
      <w:r w:rsidRPr="000F6656">
        <w:rPr>
          <w:rFonts w:ascii="Anjoman" w:hAnsi="Anjoman" w:cs="B Nazanin" w:hint="cs"/>
          <w:color w:val="464646"/>
          <w:rtl/>
        </w:rPr>
        <w:t>سامانه</w:t>
      </w:r>
      <w:r w:rsidRPr="000F6656">
        <w:rPr>
          <w:rFonts w:ascii="Anjoman" w:hAnsi="Anjoman" w:cs="B Nazanin"/>
          <w:color w:val="464646"/>
          <w:rtl/>
        </w:rPr>
        <w:t xml:space="preserve"> </w:t>
      </w:r>
      <w:r w:rsidRPr="000F6656">
        <w:rPr>
          <w:rFonts w:ascii="Sakkal Majalla" w:hAnsi="Sakkal Majalla" w:cs="Sakkal Majalla" w:hint="cs"/>
          <w:color w:val="464646"/>
          <w:rtl/>
        </w:rPr>
        <w:t>–</w:t>
      </w:r>
      <w:r w:rsidRPr="000F6656">
        <w:rPr>
          <w:rFonts w:ascii="Anjoman" w:hAnsi="Anjoman" w:cs="B Nazanin"/>
          <w:color w:val="464646"/>
          <w:rtl/>
        </w:rPr>
        <w:t xml:space="preserve"> </w:t>
      </w:r>
      <w:r w:rsidRPr="000F6656">
        <w:rPr>
          <w:rFonts w:ascii="Anjoman" w:hAnsi="Anjoman" w:cs="B Nazanin" w:hint="cs"/>
          <w:color w:val="464646"/>
          <w:rtl/>
        </w:rPr>
        <w:t>نام</w:t>
      </w:r>
      <w:r w:rsidRPr="000F6656">
        <w:rPr>
          <w:rFonts w:ascii="Anjoman" w:hAnsi="Anjoman" w:cs="B Nazanin"/>
          <w:color w:val="464646"/>
          <w:rtl/>
        </w:rPr>
        <w:t xml:space="preserve"> </w:t>
      </w:r>
      <w:r w:rsidRPr="000F6656">
        <w:rPr>
          <w:rFonts w:ascii="Anjoman" w:hAnsi="Anjoman" w:cs="B Nazanin" w:hint="cs"/>
          <w:color w:val="464646"/>
          <w:rtl/>
        </w:rPr>
        <w:t>و</w:t>
      </w:r>
      <w:r w:rsidRPr="000F6656">
        <w:rPr>
          <w:rFonts w:ascii="Anjoman" w:hAnsi="Anjoman" w:cs="B Nazanin"/>
          <w:color w:val="464646"/>
          <w:rtl/>
        </w:rPr>
        <w:t xml:space="preserve"> </w:t>
      </w:r>
      <w:r w:rsidRPr="000F6656">
        <w:rPr>
          <w:rFonts w:ascii="Anjoman" w:hAnsi="Anjoman" w:cs="B Nazanin" w:hint="cs"/>
          <w:color w:val="464646"/>
          <w:rtl/>
        </w:rPr>
        <w:t>نام</w:t>
      </w:r>
      <w:r w:rsidRPr="000F6656">
        <w:rPr>
          <w:rFonts w:ascii="Anjoman" w:hAnsi="Anjoman" w:cs="B Nazanin"/>
          <w:color w:val="464646"/>
          <w:rtl/>
        </w:rPr>
        <w:t xml:space="preserve"> </w:t>
      </w:r>
      <w:r w:rsidRPr="000F6656">
        <w:rPr>
          <w:rFonts w:ascii="Anjoman" w:hAnsi="Anjoman" w:cs="B Nazanin" w:hint="cs"/>
          <w:color w:val="464646"/>
          <w:rtl/>
        </w:rPr>
        <w:t>خانوادگی</w:t>
      </w:r>
      <w:r w:rsidRPr="000F6656">
        <w:rPr>
          <w:rFonts w:ascii="Anjoman" w:hAnsi="Anjoman" w:cs="B Nazanin"/>
          <w:color w:val="464646"/>
          <w:rtl/>
        </w:rPr>
        <w:t xml:space="preserve">" </w:t>
      </w:r>
      <w:r w:rsidRPr="000F6656">
        <w:rPr>
          <w:rFonts w:ascii="Anjoman" w:hAnsi="Anjoman" w:cs="B Nazanin" w:hint="cs"/>
          <w:color w:val="464646"/>
          <w:rtl/>
        </w:rPr>
        <w:t>به</w:t>
      </w:r>
      <w:r w:rsidRPr="000F6656">
        <w:rPr>
          <w:rFonts w:ascii="Anjoman" w:hAnsi="Anjoman" w:cs="B Nazanin"/>
          <w:color w:val="464646"/>
          <w:rtl/>
        </w:rPr>
        <w:t xml:space="preserve"> </w:t>
      </w:r>
      <w:r w:rsidRPr="000F6656">
        <w:rPr>
          <w:rFonts w:ascii="Anjoman" w:hAnsi="Anjoman" w:cs="B Nazanin" w:hint="cs"/>
          <w:color w:val="464646"/>
          <w:rtl/>
        </w:rPr>
        <w:t>نشانی</w:t>
      </w:r>
      <w:r w:rsidRPr="000F6656">
        <w:rPr>
          <w:rFonts w:ascii="Anjoman" w:hAnsi="Anjoman" w:cs="B Nazanin"/>
          <w:color w:val="464646"/>
        </w:rPr>
        <w:t xml:space="preserve"> n.najafi@bmn.ir </w:t>
      </w:r>
      <w:r w:rsidRPr="000F6656">
        <w:rPr>
          <w:rFonts w:ascii="Anjoman" w:hAnsi="Anjoman" w:cs="B Nazanin"/>
          <w:color w:val="464646"/>
          <w:rtl/>
        </w:rPr>
        <w:t>ارسال و مساله را تشریح کنید تا در اسرع وقت کارشناسان فنی سامانه به مشکل شما رسیدگی کنند</w:t>
      </w:r>
      <w:r w:rsidRPr="000F6656">
        <w:rPr>
          <w:rFonts w:ascii="Anjoman" w:hAnsi="Anjoman" w:cs="B Nazanin"/>
          <w:color w:val="464646"/>
        </w:rPr>
        <w:t>.</w:t>
      </w:r>
    </w:p>
    <w:p w:rsidR="00BB3B2E" w:rsidRDefault="00BB3B2E" w:rsidP="00BB3B2E">
      <w:pPr>
        <w:pStyle w:val="NormalWeb"/>
        <w:shd w:val="clear" w:color="auto" w:fill="F6F6F6"/>
        <w:spacing w:before="0" w:beforeAutospacing="0"/>
        <w:jc w:val="right"/>
        <w:rPr>
          <w:rFonts w:ascii="Anjoman" w:hAnsi="Anjoman"/>
          <w:color w:val="464646"/>
        </w:rPr>
      </w:pPr>
      <w:r w:rsidRPr="000F6656">
        <w:rPr>
          <w:rFonts w:ascii="Anjoman" w:hAnsi="Anjoman" w:cs="B Nazanin"/>
          <w:color w:val="464646"/>
          <w:rtl/>
        </w:rPr>
        <w:t xml:space="preserve">همچنین می توانید از طریق واتزاپ مشکل را به ما اطلاع دهید : </w:t>
      </w:r>
      <w:r w:rsidRPr="000F6656">
        <w:rPr>
          <w:rFonts w:ascii="Anjoman" w:hAnsi="Anjoman" w:cs="B Nazanin"/>
          <w:b/>
          <w:bCs/>
          <w:color w:val="464646"/>
          <w:rtl/>
        </w:rPr>
        <w:t>۰۹۱۲۷۲۷۳۲۳۰</w:t>
      </w:r>
    </w:p>
    <w:p w:rsidR="00BB3B2E" w:rsidRPr="000F6656" w:rsidRDefault="00BB3B2E" w:rsidP="000F6656">
      <w:pPr>
        <w:pStyle w:val="NormalWeb"/>
        <w:numPr>
          <w:ilvl w:val="0"/>
          <w:numId w:val="3"/>
        </w:numPr>
        <w:shd w:val="clear" w:color="auto" w:fill="F6F6F6"/>
        <w:bidi/>
        <w:spacing w:before="0" w:beforeAutospacing="0"/>
        <w:rPr>
          <w:rFonts w:ascii="Anjoman" w:hAnsi="Anjoman" w:cs="B Nazanin"/>
          <w:b/>
          <w:bCs/>
          <w:color w:val="212529"/>
        </w:rPr>
      </w:pPr>
      <w:r w:rsidRPr="000F6656">
        <w:rPr>
          <w:rFonts w:ascii="Anjoman" w:hAnsi="Anjoman" w:cs="B Nazanin"/>
          <w:b/>
          <w:bCs/>
          <w:color w:val="212529"/>
          <w:rtl/>
        </w:rPr>
        <w:t>در چه زمانی نیاز به حضور فیزیکی متقاضی در ایران میباشد؟</w:t>
      </w:r>
    </w:p>
    <w:p w:rsidR="00BB3B2E" w:rsidRDefault="00BB3B2E" w:rsidP="00BB3B2E">
      <w:pPr>
        <w:pStyle w:val="NormalWeb"/>
        <w:shd w:val="clear" w:color="auto" w:fill="F6F6F6"/>
        <w:spacing w:before="0" w:beforeAutospacing="0"/>
        <w:jc w:val="right"/>
        <w:rPr>
          <w:rFonts w:ascii="Anjoman" w:hAnsi="Anjoman"/>
          <w:color w:val="464646"/>
        </w:rPr>
      </w:pPr>
      <w:r w:rsidRPr="000F6656">
        <w:rPr>
          <w:rFonts w:ascii="Anjoman" w:hAnsi="Anjoman" w:cs="B Nazanin"/>
          <w:color w:val="464646"/>
          <w:rtl/>
        </w:rPr>
        <w:t>پس از گرفتن تایید نهایی از سمت پایگاه های همکار، برای امضا قرارداد و شروع همکاری، حضور فیزیکی متقاضی در محل پایگاه مربوطه الزامی می باشد</w:t>
      </w:r>
      <w:r>
        <w:rPr>
          <w:rFonts w:ascii="Anjoman" w:hAnsi="Anjoman"/>
          <w:color w:val="464646"/>
        </w:rPr>
        <w:t>.</w:t>
      </w:r>
    </w:p>
    <w:p w:rsidR="00BB3B2E" w:rsidRPr="000F6656" w:rsidRDefault="00BB3B2E" w:rsidP="000F6656">
      <w:pPr>
        <w:pStyle w:val="NormalWeb"/>
        <w:shd w:val="clear" w:color="auto" w:fill="F6F6F6"/>
        <w:spacing w:before="0" w:beforeAutospacing="0"/>
        <w:jc w:val="right"/>
        <w:rPr>
          <w:rFonts w:ascii="Anjoman" w:hAnsi="Anjoman" w:cs="B Nazanin"/>
          <w:color w:val="464646"/>
          <w:rtl/>
        </w:rPr>
      </w:pPr>
      <w:r w:rsidRPr="000F6656">
        <w:rPr>
          <w:rStyle w:val="Strong"/>
          <w:rFonts w:ascii="Anjoman" w:hAnsi="Anjoman" w:cs="B Nazanin"/>
          <w:color w:val="464646"/>
          <w:rtl/>
        </w:rPr>
        <w:t>نکته: منعقد شدن تاریخ قرارداد و هماهنگی های مربوطه به قرارداد قبل از حضور متقاضی امکان پذیر می باشد</w:t>
      </w:r>
      <w:r w:rsidR="000F6656">
        <w:rPr>
          <w:rStyle w:val="Strong"/>
          <w:rFonts w:ascii="Anjoman" w:hAnsi="Anjoman" w:cs="B Nazanin" w:hint="cs"/>
          <w:color w:val="464646"/>
          <w:rtl/>
        </w:rPr>
        <w:t>.</w:t>
      </w:r>
    </w:p>
    <w:p w:rsidR="00BB3B2E" w:rsidRDefault="00BB3B2E" w:rsidP="00BB3B2E">
      <w:pPr>
        <w:pStyle w:val="NormalWeb"/>
        <w:shd w:val="clear" w:color="auto" w:fill="F6F6F6"/>
        <w:spacing w:before="0" w:beforeAutospacing="0"/>
        <w:jc w:val="right"/>
        <w:rPr>
          <w:rFonts w:ascii="Anjoman" w:hAnsi="Anjoman"/>
          <w:color w:val="464646"/>
        </w:rPr>
      </w:pPr>
      <w:r w:rsidRPr="000F6656">
        <w:rPr>
          <w:rStyle w:val="Strong"/>
          <w:rFonts w:ascii="Anjoman" w:hAnsi="Anjoman" w:cs="B Nazanin"/>
          <w:color w:val="464646"/>
          <w:rtl/>
        </w:rPr>
        <w:t>برای حمایت نظام وظیفه، در مراحل راستی آزمایی نیاز به حضور متقاضی در ایران هست</w:t>
      </w:r>
      <w:r>
        <w:rPr>
          <w:rStyle w:val="Strong"/>
          <w:rFonts w:ascii="Anjoman" w:hAnsi="Anjoman"/>
          <w:color w:val="464646"/>
        </w:rPr>
        <w:t>.</w:t>
      </w:r>
    </w:p>
    <w:p w:rsidR="00BB3B2E" w:rsidRPr="000F6656" w:rsidRDefault="00BB3B2E" w:rsidP="000F6656">
      <w:pPr>
        <w:pStyle w:val="NormalWeb"/>
        <w:numPr>
          <w:ilvl w:val="0"/>
          <w:numId w:val="2"/>
        </w:numPr>
        <w:shd w:val="clear" w:color="auto" w:fill="F6F6F6"/>
        <w:bidi/>
        <w:spacing w:before="0" w:beforeAutospacing="0"/>
        <w:rPr>
          <w:rFonts w:ascii="Anjoman" w:hAnsi="Anjoman" w:cs="B Nazanin"/>
          <w:b/>
          <w:bCs/>
          <w:color w:val="212529"/>
        </w:rPr>
      </w:pPr>
      <w:r w:rsidRPr="000F6656">
        <w:rPr>
          <w:rFonts w:ascii="Anjoman" w:hAnsi="Anjoman" w:cs="B Nazanin"/>
          <w:b/>
          <w:bCs/>
          <w:color w:val="212529"/>
          <w:rtl/>
        </w:rPr>
        <w:t>فرآیند شروع تا پایان ثبت درخواست چگونه است؟</w:t>
      </w:r>
    </w:p>
    <w:p w:rsidR="00BB3B2E" w:rsidRPr="000F6656" w:rsidRDefault="00BB3B2E" w:rsidP="00BB3B2E">
      <w:pPr>
        <w:pStyle w:val="NormalWeb"/>
        <w:shd w:val="clear" w:color="auto" w:fill="F6F6F6"/>
        <w:spacing w:before="0" w:beforeAutospacing="0"/>
        <w:jc w:val="right"/>
        <w:rPr>
          <w:rFonts w:ascii="Anjoman" w:hAnsi="Anjoman"/>
          <w:b/>
          <w:bCs/>
          <w:color w:val="464646"/>
        </w:rPr>
      </w:pPr>
      <w:r w:rsidRPr="000F6656">
        <w:rPr>
          <w:rFonts w:ascii="Anjoman" w:hAnsi="Anjoman"/>
          <w:b/>
          <w:bCs/>
          <w:color w:val="464646"/>
          <w:rtl/>
        </w:rPr>
        <w:t>شروع</w:t>
      </w:r>
    </w:p>
    <w:p w:rsidR="00BB3B2E" w:rsidRDefault="000F6656" w:rsidP="000F6656">
      <w:pPr>
        <w:pStyle w:val="NormalWeb"/>
        <w:numPr>
          <w:ilvl w:val="0"/>
          <w:numId w:val="1"/>
        </w:numPr>
        <w:shd w:val="clear" w:color="auto" w:fill="F6F6F6"/>
        <w:bidi/>
        <w:spacing w:before="0" w:beforeAutospacing="0"/>
        <w:rPr>
          <w:rFonts w:ascii="Anjoman" w:hAnsi="Anjoman"/>
          <w:color w:val="464646"/>
        </w:rPr>
      </w:pPr>
      <w:r>
        <w:rPr>
          <w:rFonts w:ascii="Anjoman" w:hAnsi="Anjoman" w:hint="cs"/>
          <w:color w:val="464646"/>
          <w:rtl/>
        </w:rPr>
        <w:t>ث</w:t>
      </w:r>
      <w:r w:rsidR="00BB3B2E">
        <w:rPr>
          <w:rFonts w:ascii="Anjoman" w:hAnsi="Anjoman"/>
          <w:color w:val="464646"/>
          <w:rtl/>
        </w:rPr>
        <w:t>بت نام در سامانه و وارد کردن اطلاعات مورد نیاز</w:t>
      </w:r>
    </w:p>
    <w:p w:rsidR="00BB3B2E" w:rsidRDefault="00BB3B2E" w:rsidP="000F6656">
      <w:pPr>
        <w:pStyle w:val="NormalWeb"/>
        <w:numPr>
          <w:ilvl w:val="0"/>
          <w:numId w:val="1"/>
        </w:numPr>
        <w:shd w:val="clear" w:color="auto" w:fill="F6F6F6"/>
        <w:bidi/>
        <w:spacing w:before="0" w:beforeAutospacing="0"/>
        <w:rPr>
          <w:rFonts w:ascii="Anjoman" w:hAnsi="Anjoman"/>
          <w:color w:val="464646"/>
        </w:rPr>
      </w:pPr>
      <w:r>
        <w:rPr>
          <w:rFonts w:ascii="Anjoman" w:hAnsi="Anjoman"/>
          <w:color w:val="464646"/>
          <w:rtl/>
        </w:rPr>
        <w:t>نهایی کردن درخواست مورد نظر</w:t>
      </w:r>
    </w:p>
    <w:p w:rsidR="00BB3B2E" w:rsidRDefault="00BB3B2E" w:rsidP="000F6656">
      <w:pPr>
        <w:pStyle w:val="NormalWeb"/>
        <w:numPr>
          <w:ilvl w:val="0"/>
          <w:numId w:val="1"/>
        </w:numPr>
        <w:shd w:val="clear" w:color="auto" w:fill="F6F6F6"/>
        <w:bidi/>
        <w:spacing w:before="0" w:beforeAutospacing="0"/>
        <w:rPr>
          <w:rFonts w:ascii="Anjoman" w:hAnsi="Anjoman"/>
          <w:color w:val="464646"/>
        </w:rPr>
      </w:pPr>
      <w:r>
        <w:rPr>
          <w:rFonts w:ascii="Anjoman" w:hAnsi="Anjoman"/>
          <w:color w:val="464646"/>
          <w:rtl/>
        </w:rPr>
        <w:t>بررسی شدن درخواست شما به محض نهایی شدن صرف ۷ روز کاری(از سمت مرکز</w:t>
      </w:r>
      <w:r w:rsidR="000F6656">
        <w:rPr>
          <w:rFonts w:ascii="Anjoman" w:hAnsi="Anjoman" w:hint="cs"/>
          <w:color w:val="464646"/>
          <w:rtl/>
        </w:rPr>
        <w:t>)</w:t>
      </w:r>
    </w:p>
    <w:p w:rsidR="00BB3B2E" w:rsidRDefault="00BB3B2E" w:rsidP="000F6656">
      <w:pPr>
        <w:pStyle w:val="NormalWeb"/>
        <w:numPr>
          <w:ilvl w:val="0"/>
          <w:numId w:val="1"/>
        </w:numPr>
        <w:shd w:val="clear" w:color="auto" w:fill="F6F6F6"/>
        <w:bidi/>
        <w:spacing w:before="0" w:beforeAutospacing="0"/>
        <w:rPr>
          <w:rFonts w:ascii="Anjoman" w:hAnsi="Anjoman"/>
          <w:color w:val="464646"/>
        </w:rPr>
      </w:pPr>
      <w:r>
        <w:rPr>
          <w:rFonts w:ascii="Anjoman" w:hAnsi="Anjoman"/>
          <w:color w:val="464646"/>
          <w:rtl/>
        </w:rPr>
        <w:t>ارسال برای پایگاه های تخصصی که در زمان ثبت نام متقاضی انتخاب نموده است</w:t>
      </w:r>
    </w:p>
    <w:p w:rsidR="00BB3B2E" w:rsidRDefault="00BB3B2E" w:rsidP="000F6656">
      <w:pPr>
        <w:pStyle w:val="NormalWeb"/>
        <w:numPr>
          <w:ilvl w:val="0"/>
          <w:numId w:val="1"/>
        </w:numPr>
        <w:shd w:val="clear" w:color="auto" w:fill="F6F6F6"/>
        <w:bidi/>
        <w:spacing w:before="0" w:beforeAutospacing="0"/>
        <w:rPr>
          <w:rFonts w:ascii="Anjoman" w:hAnsi="Anjoman"/>
          <w:color w:val="464646"/>
        </w:rPr>
      </w:pPr>
      <w:r>
        <w:rPr>
          <w:rFonts w:ascii="Anjoman" w:hAnsi="Anjoman"/>
          <w:color w:val="464646"/>
          <w:rtl/>
        </w:rPr>
        <w:t>ارتباط گرفتن نماینده پایگاه با متقاضی</w:t>
      </w:r>
    </w:p>
    <w:p w:rsidR="00BB3B2E" w:rsidRDefault="00BB3B2E" w:rsidP="000F6656">
      <w:pPr>
        <w:pStyle w:val="NormalWeb"/>
        <w:numPr>
          <w:ilvl w:val="0"/>
          <w:numId w:val="1"/>
        </w:numPr>
        <w:shd w:val="clear" w:color="auto" w:fill="F6F6F6"/>
        <w:bidi/>
        <w:spacing w:before="0" w:beforeAutospacing="0"/>
        <w:rPr>
          <w:rFonts w:ascii="Anjoman" w:hAnsi="Anjoman"/>
          <w:color w:val="464646"/>
        </w:rPr>
      </w:pPr>
      <w:r>
        <w:rPr>
          <w:rFonts w:ascii="Anjoman" w:hAnsi="Anjoman"/>
          <w:color w:val="464646"/>
          <w:rtl/>
        </w:rPr>
        <w:t>دریافت پاسخ نهایی پس از ۲۵ روز کاری (از سمت پایگاه های تخصصی همکار</w:t>
      </w:r>
      <w:r w:rsidR="000F6656">
        <w:rPr>
          <w:rFonts w:ascii="Anjoman" w:hAnsi="Anjoman" w:hint="cs"/>
          <w:color w:val="464646"/>
          <w:rtl/>
        </w:rPr>
        <w:t>)</w:t>
      </w:r>
    </w:p>
    <w:p w:rsidR="00BB3B2E" w:rsidRPr="000F6656" w:rsidRDefault="00BB3B2E" w:rsidP="00BB3B2E">
      <w:pPr>
        <w:pStyle w:val="NormalWeb"/>
        <w:shd w:val="clear" w:color="auto" w:fill="F6F6F6"/>
        <w:spacing w:before="0" w:beforeAutospacing="0"/>
        <w:jc w:val="right"/>
        <w:rPr>
          <w:rFonts w:ascii="Anjoman" w:hAnsi="Anjoman" w:cs="B Nazanin"/>
          <w:b/>
          <w:bCs/>
          <w:color w:val="464646"/>
        </w:rPr>
      </w:pPr>
      <w:r w:rsidRPr="000F6656">
        <w:rPr>
          <w:rFonts w:ascii="Anjoman" w:hAnsi="Anjoman" w:cs="B Nazanin"/>
          <w:b/>
          <w:bCs/>
          <w:color w:val="464646"/>
          <w:rtl/>
        </w:rPr>
        <w:t>پایان</w:t>
      </w:r>
    </w:p>
    <w:p w:rsidR="00E41C05" w:rsidRDefault="00E41C05"/>
    <w:sectPr w:rsidR="00E41C05" w:rsidSect="00B16D6A">
      <w:pgSz w:w="11906" w:h="16838"/>
      <w:pgMar w:top="1440" w:right="1274" w:bottom="993"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jom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011"/>
    <w:multiLevelType w:val="hybridMultilevel"/>
    <w:tmpl w:val="70FAC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7BD"/>
    <w:multiLevelType w:val="hybridMultilevel"/>
    <w:tmpl w:val="474CB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0E32"/>
    <w:multiLevelType w:val="hybridMultilevel"/>
    <w:tmpl w:val="77AA5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47C6A"/>
    <w:multiLevelType w:val="hybridMultilevel"/>
    <w:tmpl w:val="6D385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F0E48"/>
    <w:multiLevelType w:val="hybridMultilevel"/>
    <w:tmpl w:val="11EE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25B14"/>
    <w:multiLevelType w:val="hybridMultilevel"/>
    <w:tmpl w:val="AFDAD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85437"/>
    <w:multiLevelType w:val="hybridMultilevel"/>
    <w:tmpl w:val="EE6E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64238"/>
    <w:multiLevelType w:val="hybridMultilevel"/>
    <w:tmpl w:val="5B6E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92830"/>
    <w:multiLevelType w:val="hybridMultilevel"/>
    <w:tmpl w:val="DDE89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173A2"/>
    <w:multiLevelType w:val="multilevel"/>
    <w:tmpl w:val="9778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23138F"/>
    <w:multiLevelType w:val="hybridMultilevel"/>
    <w:tmpl w:val="0B041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4"/>
  </w:num>
  <w:num w:numId="6">
    <w:abstractNumId w:val="0"/>
  </w:num>
  <w:num w:numId="7">
    <w:abstractNumId w:val="10"/>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2E"/>
    <w:rsid w:val="000F6656"/>
    <w:rsid w:val="00510B91"/>
    <w:rsid w:val="0052747C"/>
    <w:rsid w:val="00937AE3"/>
    <w:rsid w:val="00B16D6A"/>
    <w:rsid w:val="00BB3B2E"/>
    <w:rsid w:val="00E03162"/>
    <w:rsid w:val="00E41C05"/>
    <w:rsid w:val="00FB3C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B352"/>
  <w15:chartTrackingRefBased/>
  <w15:docId w15:val="{B5A49E1A-61F3-422D-8C23-EAE2CF16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B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B2E"/>
    <w:rPr>
      <w:b/>
      <w:bCs/>
    </w:rPr>
  </w:style>
  <w:style w:type="character" w:styleId="Hyperlink">
    <w:name w:val="Hyperlink"/>
    <w:basedOn w:val="DefaultParagraphFont"/>
    <w:uiPriority w:val="99"/>
    <w:semiHidden/>
    <w:unhideWhenUsed/>
    <w:rsid w:val="00BB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762502">
      <w:bodyDiv w:val="1"/>
      <w:marLeft w:val="0"/>
      <w:marRight w:val="0"/>
      <w:marTop w:val="0"/>
      <w:marBottom w:val="0"/>
      <w:divBdr>
        <w:top w:val="none" w:sz="0" w:space="0" w:color="auto"/>
        <w:left w:val="none" w:sz="0" w:space="0" w:color="auto"/>
        <w:bottom w:val="none" w:sz="0" w:space="0" w:color="auto"/>
        <w:right w:val="none" w:sz="0" w:space="0" w:color="auto"/>
      </w:divBdr>
      <w:divsChild>
        <w:div w:id="1728069433">
          <w:marLeft w:val="0"/>
          <w:marRight w:val="0"/>
          <w:marTop w:val="0"/>
          <w:marBottom w:val="225"/>
          <w:divBdr>
            <w:top w:val="none" w:sz="0" w:space="0" w:color="auto"/>
            <w:left w:val="none" w:sz="0" w:space="0" w:color="auto"/>
            <w:bottom w:val="none" w:sz="0" w:space="0" w:color="auto"/>
            <w:right w:val="none" w:sz="0" w:space="0" w:color="auto"/>
          </w:divBdr>
          <w:divsChild>
            <w:div w:id="1389110471">
              <w:marLeft w:val="0"/>
              <w:marRight w:val="0"/>
              <w:marTop w:val="0"/>
              <w:marBottom w:val="75"/>
              <w:divBdr>
                <w:top w:val="none" w:sz="0" w:space="0" w:color="auto"/>
                <w:left w:val="none" w:sz="0" w:space="0" w:color="auto"/>
                <w:bottom w:val="none" w:sz="0" w:space="0" w:color="auto"/>
                <w:right w:val="none" w:sz="0" w:space="0" w:color="auto"/>
              </w:divBdr>
            </w:div>
            <w:div w:id="2069719090">
              <w:marLeft w:val="0"/>
              <w:marRight w:val="0"/>
              <w:marTop w:val="0"/>
              <w:marBottom w:val="0"/>
              <w:divBdr>
                <w:top w:val="none" w:sz="0" w:space="0" w:color="auto"/>
                <w:left w:val="none" w:sz="0" w:space="0" w:color="auto"/>
                <w:bottom w:val="none" w:sz="0" w:space="0" w:color="auto"/>
                <w:right w:val="none" w:sz="0" w:space="0" w:color="auto"/>
              </w:divBdr>
            </w:div>
          </w:divsChild>
        </w:div>
        <w:div w:id="1205479803">
          <w:marLeft w:val="0"/>
          <w:marRight w:val="0"/>
          <w:marTop w:val="0"/>
          <w:marBottom w:val="225"/>
          <w:divBdr>
            <w:top w:val="none" w:sz="0" w:space="0" w:color="auto"/>
            <w:left w:val="none" w:sz="0" w:space="0" w:color="auto"/>
            <w:bottom w:val="none" w:sz="0" w:space="0" w:color="auto"/>
            <w:right w:val="none" w:sz="0" w:space="0" w:color="auto"/>
          </w:divBdr>
          <w:divsChild>
            <w:div w:id="2031561148">
              <w:marLeft w:val="0"/>
              <w:marRight w:val="0"/>
              <w:marTop w:val="0"/>
              <w:marBottom w:val="75"/>
              <w:divBdr>
                <w:top w:val="none" w:sz="0" w:space="0" w:color="auto"/>
                <w:left w:val="none" w:sz="0" w:space="0" w:color="auto"/>
                <w:bottom w:val="none" w:sz="0" w:space="0" w:color="auto"/>
                <w:right w:val="none" w:sz="0" w:space="0" w:color="auto"/>
              </w:divBdr>
            </w:div>
            <w:div w:id="943922997">
              <w:marLeft w:val="0"/>
              <w:marRight w:val="0"/>
              <w:marTop w:val="0"/>
              <w:marBottom w:val="0"/>
              <w:divBdr>
                <w:top w:val="none" w:sz="0" w:space="0" w:color="auto"/>
                <w:left w:val="none" w:sz="0" w:space="0" w:color="auto"/>
                <w:bottom w:val="none" w:sz="0" w:space="0" w:color="auto"/>
                <w:right w:val="none" w:sz="0" w:space="0" w:color="auto"/>
              </w:divBdr>
            </w:div>
          </w:divsChild>
        </w:div>
        <w:div w:id="431515510">
          <w:marLeft w:val="0"/>
          <w:marRight w:val="0"/>
          <w:marTop w:val="0"/>
          <w:marBottom w:val="225"/>
          <w:divBdr>
            <w:top w:val="none" w:sz="0" w:space="0" w:color="auto"/>
            <w:left w:val="none" w:sz="0" w:space="0" w:color="auto"/>
            <w:bottom w:val="none" w:sz="0" w:space="0" w:color="auto"/>
            <w:right w:val="none" w:sz="0" w:space="0" w:color="auto"/>
          </w:divBdr>
          <w:divsChild>
            <w:div w:id="1517765100">
              <w:marLeft w:val="0"/>
              <w:marRight w:val="0"/>
              <w:marTop w:val="0"/>
              <w:marBottom w:val="75"/>
              <w:divBdr>
                <w:top w:val="none" w:sz="0" w:space="0" w:color="auto"/>
                <w:left w:val="none" w:sz="0" w:space="0" w:color="auto"/>
                <w:bottom w:val="none" w:sz="0" w:space="0" w:color="auto"/>
                <w:right w:val="none" w:sz="0" w:space="0" w:color="auto"/>
              </w:divBdr>
            </w:div>
            <w:div w:id="287662654">
              <w:marLeft w:val="0"/>
              <w:marRight w:val="0"/>
              <w:marTop w:val="0"/>
              <w:marBottom w:val="0"/>
              <w:divBdr>
                <w:top w:val="none" w:sz="0" w:space="0" w:color="auto"/>
                <w:left w:val="none" w:sz="0" w:space="0" w:color="auto"/>
                <w:bottom w:val="none" w:sz="0" w:space="0" w:color="auto"/>
                <w:right w:val="none" w:sz="0" w:space="0" w:color="auto"/>
              </w:divBdr>
            </w:div>
          </w:divsChild>
        </w:div>
        <w:div w:id="2019188257">
          <w:marLeft w:val="0"/>
          <w:marRight w:val="0"/>
          <w:marTop w:val="0"/>
          <w:marBottom w:val="225"/>
          <w:divBdr>
            <w:top w:val="none" w:sz="0" w:space="0" w:color="auto"/>
            <w:left w:val="none" w:sz="0" w:space="0" w:color="auto"/>
            <w:bottom w:val="none" w:sz="0" w:space="0" w:color="auto"/>
            <w:right w:val="none" w:sz="0" w:space="0" w:color="auto"/>
          </w:divBdr>
          <w:divsChild>
            <w:div w:id="811285886">
              <w:marLeft w:val="0"/>
              <w:marRight w:val="0"/>
              <w:marTop w:val="0"/>
              <w:marBottom w:val="75"/>
              <w:divBdr>
                <w:top w:val="none" w:sz="0" w:space="0" w:color="auto"/>
                <w:left w:val="none" w:sz="0" w:space="0" w:color="auto"/>
                <w:bottom w:val="none" w:sz="0" w:space="0" w:color="auto"/>
                <w:right w:val="none" w:sz="0" w:space="0" w:color="auto"/>
              </w:divBdr>
            </w:div>
            <w:div w:id="398598530">
              <w:marLeft w:val="0"/>
              <w:marRight w:val="0"/>
              <w:marTop w:val="0"/>
              <w:marBottom w:val="0"/>
              <w:divBdr>
                <w:top w:val="none" w:sz="0" w:space="0" w:color="auto"/>
                <w:left w:val="none" w:sz="0" w:space="0" w:color="auto"/>
                <w:bottom w:val="none" w:sz="0" w:space="0" w:color="auto"/>
                <w:right w:val="none" w:sz="0" w:space="0" w:color="auto"/>
              </w:divBdr>
            </w:div>
          </w:divsChild>
        </w:div>
        <w:div w:id="1365713020">
          <w:marLeft w:val="0"/>
          <w:marRight w:val="0"/>
          <w:marTop w:val="0"/>
          <w:marBottom w:val="225"/>
          <w:divBdr>
            <w:top w:val="none" w:sz="0" w:space="0" w:color="auto"/>
            <w:left w:val="none" w:sz="0" w:space="0" w:color="auto"/>
            <w:bottom w:val="none" w:sz="0" w:space="0" w:color="auto"/>
            <w:right w:val="none" w:sz="0" w:space="0" w:color="auto"/>
          </w:divBdr>
          <w:divsChild>
            <w:div w:id="896013530">
              <w:marLeft w:val="0"/>
              <w:marRight w:val="0"/>
              <w:marTop w:val="0"/>
              <w:marBottom w:val="75"/>
              <w:divBdr>
                <w:top w:val="none" w:sz="0" w:space="0" w:color="auto"/>
                <w:left w:val="none" w:sz="0" w:space="0" w:color="auto"/>
                <w:bottom w:val="none" w:sz="0" w:space="0" w:color="auto"/>
                <w:right w:val="none" w:sz="0" w:space="0" w:color="auto"/>
              </w:divBdr>
            </w:div>
            <w:div w:id="226036455">
              <w:marLeft w:val="0"/>
              <w:marRight w:val="0"/>
              <w:marTop w:val="0"/>
              <w:marBottom w:val="0"/>
              <w:divBdr>
                <w:top w:val="none" w:sz="0" w:space="0" w:color="auto"/>
                <w:left w:val="none" w:sz="0" w:space="0" w:color="auto"/>
                <w:bottom w:val="none" w:sz="0" w:space="0" w:color="auto"/>
                <w:right w:val="none" w:sz="0" w:space="0" w:color="auto"/>
              </w:divBdr>
            </w:div>
          </w:divsChild>
        </w:div>
        <w:div w:id="339090820">
          <w:marLeft w:val="0"/>
          <w:marRight w:val="0"/>
          <w:marTop w:val="0"/>
          <w:marBottom w:val="225"/>
          <w:divBdr>
            <w:top w:val="none" w:sz="0" w:space="0" w:color="auto"/>
            <w:left w:val="none" w:sz="0" w:space="0" w:color="auto"/>
            <w:bottom w:val="none" w:sz="0" w:space="0" w:color="auto"/>
            <w:right w:val="none" w:sz="0" w:space="0" w:color="auto"/>
          </w:divBdr>
          <w:divsChild>
            <w:div w:id="1491828671">
              <w:marLeft w:val="0"/>
              <w:marRight w:val="0"/>
              <w:marTop w:val="0"/>
              <w:marBottom w:val="75"/>
              <w:divBdr>
                <w:top w:val="none" w:sz="0" w:space="0" w:color="auto"/>
                <w:left w:val="none" w:sz="0" w:space="0" w:color="auto"/>
                <w:bottom w:val="none" w:sz="0" w:space="0" w:color="auto"/>
                <w:right w:val="none" w:sz="0" w:space="0" w:color="auto"/>
              </w:divBdr>
            </w:div>
            <w:div w:id="1674607738">
              <w:marLeft w:val="0"/>
              <w:marRight w:val="0"/>
              <w:marTop w:val="0"/>
              <w:marBottom w:val="0"/>
              <w:divBdr>
                <w:top w:val="none" w:sz="0" w:space="0" w:color="auto"/>
                <w:left w:val="none" w:sz="0" w:space="0" w:color="auto"/>
                <w:bottom w:val="none" w:sz="0" w:space="0" w:color="auto"/>
                <w:right w:val="none" w:sz="0" w:space="0" w:color="auto"/>
              </w:divBdr>
            </w:div>
          </w:divsChild>
        </w:div>
        <w:div w:id="608122894">
          <w:marLeft w:val="0"/>
          <w:marRight w:val="0"/>
          <w:marTop w:val="0"/>
          <w:marBottom w:val="225"/>
          <w:divBdr>
            <w:top w:val="none" w:sz="0" w:space="0" w:color="auto"/>
            <w:left w:val="none" w:sz="0" w:space="0" w:color="auto"/>
            <w:bottom w:val="none" w:sz="0" w:space="0" w:color="auto"/>
            <w:right w:val="none" w:sz="0" w:space="0" w:color="auto"/>
          </w:divBdr>
          <w:divsChild>
            <w:div w:id="1894849804">
              <w:marLeft w:val="0"/>
              <w:marRight w:val="0"/>
              <w:marTop w:val="0"/>
              <w:marBottom w:val="75"/>
              <w:divBdr>
                <w:top w:val="none" w:sz="0" w:space="0" w:color="auto"/>
                <w:left w:val="none" w:sz="0" w:space="0" w:color="auto"/>
                <w:bottom w:val="none" w:sz="0" w:space="0" w:color="auto"/>
                <w:right w:val="none" w:sz="0" w:space="0" w:color="auto"/>
              </w:divBdr>
            </w:div>
            <w:div w:id="2027561510">
              <w:marLeft w:val="0"/>
              <w:marRight w:val="0"/>
              <w:marTop w:val="0"/>
              <w:marBottom w:val="0"/>
              <w:divBdr>
                <w:top w:val="none" w:sz="0" w:space="0" w:color="auto"/>
                <w:left w:val="none" w:sz="0" w:space="0" w:color="auto"/>
                <w:bottom w:val="none" w:sz="0" w:space="0" w:color="auto"/>
                <w:right w:val="none" w:sz="0" w:space="0" w:color="auto"/>
              </w:divBdr>
            </w:div>
          </w:divsChild>
        </w:div>
        <w:div w:id="212351590">
          <w:marLeft w:val="0"/>
          <w:marRight w:val="0"/>
          <w:marTop w:val="0"/>
          <w:marBottom w:val="225"/>
          <w:divBdr>
            <w:top w:val="none" w:sz="0" w:space="0" w:color="auto"/>
            <w:left w:val="none" w:sz="0" w:space="0" w:color="auto"/>
            <w:bottom w:val="none" w:sz="0" w:space="0" w:color="auto"/>
            <w:right w:val="none" w:sz="0" w:space="0" w:color="auto"/>
          </w:divBdr>
          <w:divsChild>
            <w:div w:id="2024554314">
              <w:marLeft w:val="0"/>
              <w:marRight w:val="0"/>
              <w:marTop w:val="0"/>
              <w:marBottom w:val="75"/>
              <w:divBdr>
                <w:top w:val="none" w:sz="0" w:space="0" w:color="auto"/>
                <w:left w:val="none" w:sz="0" w:space="0" w:color="auto"/>
                <w:bottom w:val="none" w:sz="0" w:space="0" w:color="auto"/>
                <w:right w:val="none" w:sz="0" w:space="0" w:color="auto"/>
              </w:divBdr>
            </w:div>
            <w:div w:id="260643558">
              <w:marLeft w:val="0"/>
              <w:marRight w:val="0"/>
              <w:marTop w:val="0"/>
              <w:marBottom w:val="0"/>
              <w:divBdr>
                <w:top w:val="none" w:sz="0" w:space="0" w:color="auto"/>
                <w:left w:val="none" w:sz="0" w:space="0" w:color="auto"/>
                <w:bottom w:val="none" w:sz="0" w:space="0" w:color="auto"/>
                <w:right w:val="none" w:sz="0" w:space="0" w:color="auto"/>
              </w:divBdr>
            </w:div>
          </w:divsChild>
        </w:div>
        <w:div w:id="157308865">
          <w:marLeft w:val="0"/>
          <w:marRight w:val="0"/>
          <w:marTop w:val="0"/>
          <w:marBottom w:val="225"/>
          <w:divBdr>
            <w:top w:val="none" w:sz="0" w:space="0" w:color="auto"/>
            <w:left w:val="none" w:sz="0" w:space="0" w:color="auto"/>
            <w:bottom w:val="none" w:sz="0" w:space="0" w:color="auto"/>
            <w:right w:val="none" w:sz="0" w:space="0" w:color="auto"/>
          </w:divBdr>
          <w:divsChild>
            <w:div w:id="1712730704">
              <w:marLeft w:val="0"/>
              <w:marRight w:val="0"/>
              <w:marTop w:val="0"/>
              <w:marBottom w:val="75"/>
              <w:divBdr>
                <w:top w:val="none" w:sz="0" w:space="0" w:color="auto"/>
                <w:left w:val="none" w:sz="0" w:space="0" w:color="auto"/>
                <w:bottom w:val="none" w:sz="0" w:space="0" w:color="auto"/>
                <w:right w:val="none" w:sz="0" w:space="0" w:color="auto"/>
              </w:divBdr>
            </w:div>
            <w:div w:id="1214149840">
              <w:marLeft w:val="0"/>
              <w:marRight w:val="0"/>
              <w:marTop w:val="0"/>
              <w:marBottom w:val="0"/>
              <w:divBdr>
                <w:top w:val="none" w:sz="0" w:space="0" w:color="auto"/>
                <w:left w:val="none" w:sz="0" w:space="0" w:color="auto"/>
                <w:bottom w:val="none" w:sz="0" w:space="0" w:color="auto"/>
                <w:right w:val="none" w:sz="0" w:space="0" w:color="auto"/>
              </w:divBdr>
            </w:div>
          </w:divsChild>
        </w:div>
        <w:div w:id="94635838">
          <w:marLeft w:val="0"/>
          <w:marRight w:val="0"/>
          <w:marTop w:val="0"/>
          <w:marBottom w:val="225"/>
          <w:divBdr>
            <w:top w:val="none" w:sz="0" w:space="0" w:color="auto"/>
            <w:left w:val="none" w:sz="0" w:space="0" w:color="auto"/>
            <w:bottom w:val="none" w:sz="0" w:space="0" w:color="auto"/>
            <w:right w:val="none" w:sz="0" w:space="0" w:color="auto"/>
          </w:divBdr>
          <w:divsChild>
            <w:div w:id="549342660">
              <w:marLeft w:val="0"/>
              <w:marRight w:val="0"/>
              <w:marTop w:val="0"/>
              <w:marBottom w:val="75"/>
              <w:divBdr>
                <w:top w:val="none" w:sz="0" w:space="0" w:color="auto"/>
                <w:left w:val="none" w:sz="0" w:space="0" w:color="auto"/>
                <w:bottom w:val="none" w:sz="0" w:space="0" w:color="auto"/>
                <w:right w:val="none" w:sz="0" w:space="0" w:color="auto"/>
              </w:divBdr>
            </w:div>
            <w:div w:id="7685629">
              <w:marLeft w:val="0"/>
              <w:marRight w:val="0"/>
              <w:marTop w:val="0"/>
              <w:marBottom w:val="0"/>
              <w:divBdr>
                <w:top w:val="none" w:sz="0" w:space="0" w:color="auto"/>
                <w:left w:val="none" w:sz="0" w:space="0" w:color="auto"/>
                <w:bottom w:val="none" w:sz="0" w:space="0" w:color="auto"/>
                <w:right w:val="none" w:sz="0" w:space="0" w:color="auto"/>
              </w:divBdr>
            </w:div>
          </w:divsChild>
        </w:div>
        <w:div w:id="931746904">
          <w:marLeft w:val="0"/>
          <w:marRight w:val="0"/>
          <w:marTop w:val="0"/>
          <w:marBottom w:val="225"/>
          <w:divBdr>
            <w:top w:val="none" w:sz="0" w:space="0" w:color="auto"/>
            <w:left w:val="none" w:sz="0" w:space="0" w:color="auto"/>
            <w:bottom w:val="none" w:sz="0" w:space="0" w:color="auto"/>
            <w:right w:val="none" w:sz="0" w:space="0" w:color="auto"/>
          </w:divBdr>
          <w:divsChild>
            <w:div w:id="1662466388">
              <w:marLeft w:val="0"/>
              <w:marRight w:val="0"/>
              <w:marTop w:val="0"/>
              <w:marBottom w:val="75"/>
              <w:divBdr>
                <w:top w:val="none" w:sz="0" w:space="0" w:color="auto"/>
                <w:left w:val="none" w:sz="0" w:space="0" w:color="auto"/>
                <w:bottom w:val="none" w:sz="0" w:space="0" w:color="auto"/>
                <w:right w:val="none" w:sz="0" w:space="0" w:color="auto"/>
              </w:divBdr>
            </w:div>
            <w:div w:id="1474716133">
              <w:marLeft w:val="0"/>
              <w:marRight w:val="0"/>
              <w:marTop w:val="0"/>
              <w:marBottom w:val="0"/>
              <w:divBdr>
                <w:top w:val="none" w:sz="0" w:space="0" w:color="auto"/>
                <w:left w:val="none" w:sz="0" w:space="0" w:color="auto"/>
                <w:bottom w:val="none" w:sz="0" w:space="0" w:color="auto"/>
                <w:right w:val="none" w:sz="0" w:space="0" w:color="auto"/>
              </w:divBdr>
            </w:div>
          </w:divsChild>
        </w:div>
        <w:div w:id="1473911878">
          <w:marLeft w:val="0"/>
          <w:marRight w:val="0"/>
          <w:marTop w:val="0"/>
          <w:marBottom w:val="225"/>
          <w:divBdr>
            <w:top w:val="none" w:sz="0" w:space="0" w:color="auto"/>
            <w:left w:val="none" w:sz="0" w:space="0" w:color="auto"/>
            <w:bottom w:val="none" w:sz="0" w:space="0" w:color="auto"/>
            <w:right w:val="none" w:sz="0" w:space="0" w:color="auto"/>
          </w:divBdr>
          <w:divsChild>
            <w:div w:id="1642886859">
              <w:marLeft w:val="0"/>
              <w:marRight w:val="0"/>
              <w:marTop w:val="0"/>
              <w:marBottom w:val="75"/>
              <w:divBdr>
                <w:top w:val="none" w:sz="0" w:space="0" w:color="auto"/>
                <w:left w:val="none" w:sz="0" w:space="0" w:color="auto"/>
                <w:bottom w:val="none" w:sz="0" w:space="0" w:color="auto"/>
                <w:right w:val="none" w:sz="0" w:space="0" w:color="auto"/>
              </w:divBdr>
            </w:div>
            <w:div w:id="1496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dc:creator>
  <cp:keywords/>
  <dc:description/>
  <cp:lastModifiedBy>agh</cp:lastModifiedBy>
  <cp:revision>3</cp:revision>
  <dcterms:created xsi:type="dcterms:W3CDTF">2020-05-05T05:35:00Z</dcterms:created>
  <dcterms:modified xsi:type="dcterms:W3CDTF">2020-05-05T06:35:00Z</dcterms:modified>
</cp:coreProperties>
</file>